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FEF0" w14:textId="77777777" w:rsidR="00F6159C" w:rsidRDefault="00F6159C" w:rsidP="00F6159C">
      <w:pPr>
        <w:rPr>
          <w:sz w:val="24"/>
          <w:szCs w:val="24"/>
        </w:rPr>
      </w:pPr>
      <w:r w:rsidRPr="000D23FA">
        <w:rPr>
          <w:sz w:val="24"/>
          <w:szCs w:val="24"/>
        </w:rPr>
        <w:t>Father Raymond J. de Souza</w:t>
      </w:r>
      <w:r w:rsidR="00637BEE">
        <w:rPr>
          <w:sz w:val="24"/>
          <w:szCs w:val="24"/>
        </w:rPr>
        <w:tab/>
      </w:r>
      <w:r w:rsidR="00637BEE">
        <w:rPr>
          <w:sz w:val="24"/>
          <w:szCs w:val="24"/>
        </w:rPr>
        <w:tab/>
      </w:r>
      <w:r w:rsidR="00637BEE">
        <w:rPr>
          <w:sz w:val="24"/>
          <w:szCs w:val="24"/>
        </w:rPr>
        <w:tab/>
      </w:r>
      <w:r w:rsidR="00637BEE">
        <w:rPr>
          <w:sz w:val="24"/>
          <w:szCs w:val="24"/>
        </w:rPr>
        <w:tab/>
      </w:r>
      <w:r w:rsidR="00637BEE">
        <w:rPr>
          <w:sz w:val="24"/>
          <w:szCs w:val="24"/>
        </w:rPr>
        <w:tab/>
      </w:r>
      <w:r w:rsidR="00637BEE">
        <w:rPr>
          <w:sz w:val="24"/>
          <w:szCs w:val="24"/>
        </w:rPr>
        <w:tab/>
      </w:r>
      <w:r w:rsidR="00637BEE">
        <w:rPr>
          <w:sz w:val="24"/>
          <w:szCs w:val="24"/>
        </w:rPr>
        <w:tab/>
        <w:t>fatherdesouza.com</w:t>
      </w:r>
    </w:p>
    <w:p w14:paraId="22F8330D" w14:textId="77777777" w:rsidR="000C0F75" w:rsidRDefault="000C0F75" w:rsidP="00F6159C">
      <w:pPr>
        <w:rPr>
          <w:sz w:val="24"/>
          <w:szCs w:val="24"/>
        </w:rPr>
      </w:pPr>
      <w:r>
        <w:rPr>
          <w:sz w:val="24"/>
          <w:szCs w:val="24"/>
        </w:rPr>
        <w:t>Acton University</w:t>
      </w:r>
    </w:p>
    <w:p w14:paraId="26CB48EC" w14:textId="7DC55363" w:rsidR="00F6159C" w:rsidRPr="000C0F75" w:rsidRDefault="00B27B05" w:rsidP="00522AE6">
      <w:pPr>
        <w:rPr>
          <w:sz w:val="20"/>
          <w:szCs w:val="24"/>
        </w:rPr>
      </w:pPr>
      <w:r>
        <w:rPr>
          <w:sz w:val="24"/>
          <w:szCs w:val="24"/>
        </w:rPr>
        <w:t>Grand Rapids, 2</w:t>
      </w:r>
      <w:r w:rsidR="00476C6F">
        <w:rPr>
          <w:sz w:val="24"/>
          <w:szCs w:val="24"/>
        </w:rPr>
        <w:t>5</w:t>
      </w:r>
      <w:r w:rsidR="00476C6F" w:rsidRPr="00476C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</w:t>
      </w:r>
      <w:r w:rsidR="00476C6F">
        <w:rPr>
          <w:sz w:val="24"/>
          <w:szCs w:val="24"/>
        </w:rPr>
        <w:t>6</w:t>
      </w:r>
    </w:p>
    <w:p w14:paraId="5FB95F59" w14:textId="77777777" w:rsidR="000C0F75" w:rsidRPr="000C0F75" w:rsidRDefault="000C0F75" w:rsidP="00522AE6">
      <w:pPr>
        <w:rPr>
          <w:sz w:val="24"/>
          <w:szCs w:val="24"/>
        </w:rPr>
      </w:pPr>
    </w:p>
    <w:p w14:paraId="658BBC76" w14:textId="77777777" w:rsidR="002F0D66" w:rsidRPr="000C0F75" w:rsidRDefault="000C0F75">
      <w:pPr>
        <w:rPr>
          <w:b/>
          <w:bCs/>
          <w:sz w:val="24"/>
          <w:szCs w:val="24"/>
        </w:rPr>
      </w:pPr>
      <w:r w:rsidRPr="000C0F75">
        <w:rPr>
          <w:b/>
          <w:bCs/>
          <w:sz w:val="24"/>
          <w:szCs w:val="24"/>
        </w:rPr>
        <w:t>Catholic Social Teaching and Economics: The Science of Human Freedom</w:t>
      </w:r>
    </w:p>
    <w:p w14:paraId="3CC9E09F" w14:textId="77777777" w:rsidR="000C0F75" w:rsidRDefault="000C0F75">
      <w:pPr>
        <w:rPr>
          <w:sz w:val="20"/>
          <w:szCs w:val="24"/>
        </w:rPr>
      </w:pPr>
    </w:p>
    <w:p w14:paraId="27BB00DD" w14:textId="77777777" w:rsidR="000C0F75" w:rsidRPr="00CA1070" w:rsidRDefault="000C0F75" w:rsidP="00CC4E2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A1070">
        <w:rPr>
          <w:b/>
          <w:sz w:val="24"/>
          <w:szCs w:val="24"/>
        </w:rPr>
        <w:t>What does economics study?</w:t>
      </w:r>
    </w:p>
    <w:p w14:paraId="4C1CF49A" w14:textId="77777777" w:rsidR="000C0F75" w:rsidRDefault="000C0F75" w:rsidP="000C0F7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Getting the category right – the philosophy of science</w:t>
      </w:r>
    </w:p>
    <w:p w14:paraId="0DE09B61" w14:textId="77777777" w:rsidR="000C0F75" w:rsidRDefault="000C0F75" w:rsidP="000C0F7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Physics vs. Metaphysics</w:t>
      </w:r>
    </w:p>
    <w:p w14:paraId="7CB58D22" w14:textId="77777777" w:rsidR="000C0F75" w:rsidRDefault="000C0F75" w:rsidP="000C0F7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Literature vs. Biology</w:t>
      </w:r>
    </w:p>
    <w:p w14:paraId="5BF45AB2" w14:textId="77777777" w:rsidR="000C0F75" w:rsidRDefault="000C0F75" w:rsidP="000C0F7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Music – Mathematics or Poetry?</w:t>
      </w:r>
    </w:p>
    <w:p w14:paraId="4848368E" w14:textId="77777777" w:rsidR="000C0F75" w:rsidRDefault="000C0F75" w:rsidP="000C0F7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Economics examines voluntary exchanges</w:t>
      </w:r>
    </w:p>
    <w:p w14:paraId="1561C1E7" w14:textId="77777777" w:rsidR="000C0F75" w:rsidRDefault="000C0F75" w:rsidP="000C0F7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science of human freedom</w:t>
      </w:r>
    </w:p>
    <w:p w14:paraId="62586600" w14:textId="77777777" w:rsidR="000C0F75" w:rsidRDefault="000C0F75" w:rsidP="000C0F75">
      <w:pPr>
        <w:pStyle w:val="ListParagraph"/>
        <w:ind w:left="2160"/>
        <w:rPr>
          <w:sz w:val="24"/>
          <w:szCs w:val="24"/>
        </w:rPr>
      </w:pPr>
    </w:p>
    <w:p w14:paraId="744DF8D8" w14:textId="77777777" w:rsidR="00CC4E28" w:rsidRPr="00CA1070" w:rsidRDefault="00C209ED" w:rsidP="00CC4E2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A1070">
        <w:rPr>
          <w:b/>
          <w:sz w:val="24"/>
          <w:szCs w:val="24"/>
        </w:rPr>
        <w:t>Is e</w:t>
      </w:r>
      <w:r w:rsidR="00CC4E28" w:rsidRPr="00CA1070">
        <w:rPr>
          <w:b/>
          <w:sz w:val="24"/>
          <w:szCs w:val="24"/>
        </w:rPr>
        <w:t xml:space="preserve">conomics </w:t>
      </w:r>
      <w:r w:rsidRPr="00CA1070">
        <w:rPr>
          <w:b/>
          <w:sz w:val="24"/>
          <w:szCs w:val="24"/>
        </w:rPr>
        <w:t xml:space="preserve">really a </w:t>
      </w:r>
      <w:r w:rsidR="00CC4E28" w:rsidRPr="00CA1070">
        <w:rPr>
          <w:b/>
          <w:sz w:val="24"/>
          <w:szCs w:val="24"/>
        </w:rPr>
        <w:t>dismal</w:t>
      </w:r>
      <w:r w:rsidRPr="00CA1070">
        <w:rPr>
          <w:b/>
          <w:sz w:val="24"/>
          <w:szCs w:val="24"/>
        </w:rPr>
        <w:t xml:space="preserve"> science</w:t>
      </w:r>
      <w:r w:rsidR="00CC4E28" w:rsidRPr="00CA1070">
        <w:rPr>
          <w:b/>
          <w:sz w:val="24"/>
          <w:szCs w:val="24"/>
        </w:rPr>
        <w:t>?</w:t>
      </w:r>
    </w:p>
    <w:p w14:paraId="6E50776B" w14:textId="77777777" w:rsidR="00F6159C" w:rsidRDefault="00F6159C" w:rsidP="00557D4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Dismal </w:t>
      </w:r>
      <w:r w:rsidR="002D38AD">
        <w:rPr>
          <w:sz w:val="24"/>
          <w:szCs w:val="24"/>
        </w:rPr>
        <w:t xml:space="preserve">Science </w:t>
      </w:r>
      <w:r>
        <w:rPr>
          <w:sz w:val="24"/>
          <w:szCs w:val="24"/>
        </w:rPr>
        <w:t>–</w:t>
      </w:r>
      <w:r w:rsidR="002D38AD">
        <w:rPr>
          <w:sz w:val="24"/>
          <w:szCs w:val="24"/>
        </w:rPr>
        <w:t xml:space="preserve"> Thomas Carlyle on Thomas Malthus</w:t>
      </w:r>
    </w:p>
    <w:p w14:paraId="200234F1" w14:textId="77777777" w:rsidR="00601CC8" w:rsidRPr="00E36A83" w:rsidRDefault="00557D4F" w:rsidP="00557D4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E36A83">
        <w:rPr>
          <w:sz w:val="24"/>
          <w:szCs w:val="24"/>
        </w:rPr>
        <w:t>Science of scarcity (</w:t>
      </w:r>
      <w:r w:rsidR="002D38AD">
        <w:rPr>
          <w:sz w:val="24"/>
          <w:szCs w:val="24"/>
        </w:rPr>
        <w:t xml:space="preserve">most </w:t>
      </w:r>
      <w:r w:rsidRPr="00E36A83">
        <w:rPr>
          <w:sz w:val="24"/>
          <w:szCs w:val="24"/>
        </w:rPr>
        <w:t>dismal)</w:t>
      </w:r>
    </w:p>
    <w:p w14:paraId="0FB5B8C7" w14:textId="77777777" w:rsidR="00557D4F" w:rsidRPr="00E36A83" w:rsidRDefault="00557D4F" w:rsidP="00557D4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E36A83">
        <w:rPr>
          <w:sz w:val="24"/>
          <w:szCs w:val="24"/>
        </w:rPr>
        <w:t>Scienc</w:t>
      </w:r>
      <w:r w:rsidR="002D38AD">
        <w:rPr>
          <w:sz w:val="24"/>
          <w:szCs w:val="24"/>
        </w:rPr>
        <w:t>e of limits and trade-offs (moderately</w:t>
      </w:r>
      <w:r w:rsidRPr="00E36A83">
        <w:rPr>
          <w:sz w:val="24"/>
          <w:szCs w:val="24"/>
        </w:rPr>
        <w:t xml:space="preserve"> dismal)</w:t>
      </w:r>
    </w:p>
    <w:p w14:paraId="497E58C0" w14:textId="77777777" w:rsidR="00557D4F" w:rsidRPr="00E36A83" w:rsidRDefault="00C209ED" w:rsidP="00557D4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E36A83">
        <w:rPr>
          <w:sz w:val="24"/>
          <w:szCs w:val="24"/>
        </w:rPr>
        <w:t>Scie</w:t>
      </w:r>
      <w:r w:rsidR="00E83464">
        <w:rPr>
          <w:sz w:val="24"/>
          <w:szCs w:val="24"/>
        </w:rPr>
        <w:t>nce of incentives (not dismal – our motivations</w:t>
      </w:r>
      <w:r w:rsidRPr="00E36A83">
        <w:rPr>
          <w:sz w:val="24"/>
          <w:szCs w:val="24"/>
        </w:rPr>
        <w:t>)</w:t>
      </w:r>
    </w:p>
    <w:p w14:paraId="0F1F88E8" w14:textId="77777777" w:rsidR="00C209ED" w:rsidRDefault="00C209ED" w:rsidP="00557D4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E36A83">
        <w:rPr>
          <w:sz w:val="24"/>
          <w:szCs w:val="24"/>
        </w:rPr>
        <w:t>Scien</w:t>
      </w:r>
      <w:r w:rsidR="00E83464">
        <w:rPr>
          <w:sz w:val="24"/>
          <w:szCs w:val="24"/>
        </w:rPr>
        <w:t>ce of liberty (</w:t>
      </w:r>
      <w:r w:rsidR="006A62A7">
        <w:rPr>
          <w:sz w:val="24"/>
          <w:szCs w:val="24"/>
        </w:rPr>
        <w:t>joyful</w:t>
      </w:r>
      <w:r w:rsidR="00CA1070">
        <w:rPr>
          <w:sz w:val="24"/>
          <w:szCs w:val="24"/>
        </w:rPr>
        <w:t xml:space="preserve"> – our capacity to choose</w:t>
      </w:r>
      <w:r w:rsidRPr="00E36A83">
        <w:rPr>
          <w:sz w:val="24"/>
          <w:szCs w:val="24"/>
        </w:rPr>
        <w:t>)</w:t>
      </w:r>
    </w:p>
    <w:p w14:paraId="47D3E6E0" w14:textId="77777777" w:rsidR="00E74090" w:rsidRDefault="00E74090" w:rsidP="00557D4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Science of m</w:t>
      </w:r>
      <w:r w:rsidR="00E83464">
        <w:rPr>
          <w:sz w:val="24"/>
          <w:szCs w:val="24"/>
        </w:rPr>
        <w:t>arkets (</w:t>
      </w:r>
      <w:r w:rsidR="006A62A7">
        <w:rPr>
          <w:sz w:val="24"/>
          <w:szCs w:val="24"/>
        </w:rPr>
        <w:t>joyful</w:t>
      </w:r>
      <w:r w:rsidR="00E83464">
        <w:rPr>
          <w:sz w:val="24"/>
          <w:szCs w:val="24"/>
        </w:rPr>
        <w:t xml:space="preserve"> – our capacity to cooperate</w:t>
      </w:r>
      <w:r>
        <w:rPr>
          <w:sz w:val="24"/>
          <w:szCs w:val="24"/>
        </w:rPr>
        <w:t>)</w:t>
      </w:r>
    </w:p>
    <w:p w14:paraId="274CFADD" w14:textId="77777777" w:rsidR="00CA1070" w:rsidRPr="00E36A83" w:rsidRDefault="00CA1070" w:rsidP="00557D4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Science of the gift (joyful – our capacity to love)</w:t>
      </w:r>
    </w:p>
    <w:p w14:paraId="4F40C1CE" w14:textId="77777777" w:rsidR="00757AF6" w:rsidRPr="00E36A83" w:rsidRDefault="00757AF6" w:rsidP="00C209ED">
      <w:pPr>
        <w:pStyle w:val="ListParagraph"/>
        <w:ind w:left="2160"/>
        <w:rPr>
          <w:sz w:val="24"/>
          <w:szCs w:val="24"/>
        </w:rPr>
      </w:pPr>
    </w:p>
    <w:p w14:paraId="0257EDA8" w14:textId="77777777" w:rsidR="00CC4E28" w:rsidRPr="00CA1070" w:rsidRDefault="00CC4E28" w:rsidP="00CC4E2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A1070">
        <w:rPr>
          <w:b/>
          <w:sz w:val="24"/>
          <w:szCs w:val="24"/>
        </w:rPr>
        <w:t>Why does theology care about economics?</w:t>
      </w:r>
    </w:p>
    <w:p w14:paraId="0244F624" w14:textId="77777777" w:rsidR="00C209ED" w:rsidRPr="00E36A83" w:rsidRDefault="00C209ED" w:rsidP="00C209E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E36A83">
        <w:rPr>
          <w:sz w:val="24"/>
          <w:szCs w:val="24"/>
        </w:rPr>
        <w:t>Man as a corporeal being</w:t>
      </w:r>
    </w:p>
    <w:p w14:paraId="446B3843" w14:textId="77777777" w:rsidR="00476C6F" w:rsidRDefault="00C209ED" w:rsidP="002C51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76C6F">
        <w:rPr>
          <w:sz w:val="24"/>
          <w:szCs w:val="24"/>
        </w:rPr>
        <w:t>Biblical vocation to work</w:t>
      </w:r>
      <w:r w:rsidR="006A62A7" w:rsidRPr="00476C6F">
        <w:rPr>
          <w:sz w:val="24"/>
          <w:szCs w:val="24"/>
        </w:rPr>
        <w:t xml:space="preserve"> </w:t>
      </w:r>
    </w:p>
    <w:p w14:paraId="59CEE7DD" w14:textId="37293F39" w:rsidR="00C209ED" w:rsidRPr="00476C6F" w:rsidRDefault="00C209ED" w:rsidP="002C514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76C6F">
        <w:rPr>
          <w:sz w:val="24"/>
          <w:szCs w:val="24"/>
        </w:rPr>
        <w:t>Moral dimension of human action</w:t>
      </w:r>
      <w:r w:rsidR="006A62A7" w:rsidRPr="00476C6F">
        <w:rPr>
          <w:sz w:val="24"/>
          <w:szCs w:val="24"/>
        </w:rPr>
        <w:t xml:space="preserve"> – most of our activity is ec</w:t>
      </w:r>
      <w:r w:rsidR="007C7171" w:rsidRPr="00476C6F">
        <w:rPr>
          <w:sz w:val="24"/>
          <w:szCs w:val="24"/>
        </w:rPr>
        <w:t>onomic</w:t>
      </w:r>
    </w:p>
    <w:p w14:paraId="71A1DC4E" w14:textId="77777777" w:rsidR="002B64DA" w:rsidRDefault="00C209ED" w:rsidP="00CA107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E36A83">
        <w:rPr>
          <w:sz w:val="24"/>
          <w:szCs w:val="24"/>
        </w:rPr>
        <w:t>Universal destination of material goods and a just distribution of same</w:t>
      </w:r>
    </w:p>
    <w:p w14:paraId="698D8010" w14:textId="77777777" w:rsidR="00CA1070" w:rsidRPr="00CA1070" w:rsidRDefault="00CA1070" w:rsidP="00CA1070">
      <w:pPr>
        <w:pStyle w:val="ListParagraph"/>
        <w:ind w:left="2160"/>
        <w:rPr>
          <w:b/>
          <w:sz w:val="24"/>
          <w:szCs w:val="24"/>
        </w:rPr>
      </w:pPr>
    </w:p>
    <w:p w14:paraId="7476DD05" w14:textId="77777777" w:rsidR="00CA1070" w:rsidRDefault="00CA1070" w:rsidP="00CA10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1070">
        <w:rPr>
          <w:b/>
          <w:sz w:val="24"/>
          <w:szCs w:val="24"/>
        </w:rPr>
        <w:t xml:space="preserve">The Dinner Party: Freedom and the Gift </w:t>
      </w:r>
      <w:r>
        <w:rPr>
          <w:sz w:val="24"/>
          <w:szCs w:val="24"/>
        </w:rPr>
        <w:t xml:space="preserve">(John Mueller, </w:t>
      </w:r>
      <w:r>
        <w:rPr>
          <w:i/>
          <w:sz w:val="24"/>
          <w:szCs w:val="24"/>
        </w:rPr>
        <w:t>Redeeming Economics</w:t>
      </w:r>
      <w:r>
        <w:rPr>
          <w:sz w:val="24"/>
          <w:szCs w:val="24"/>
        </w:rPr>
        <w:t>)</w:t>
      </w:r>
    </w:p>
    <w:p w14:paraId="0F0A08A6" w14:textId="77777777" w:rsidR="00CA1070" w:rsidRDefault="00CA1070" w:rsidP="00CA107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Production, Exchange, Consumption (Utility), Final Distribution (Gift)</w:t>
      </w:r>
    </w:p>
    <w:p w14:paraId="0EFA774A" w14:textId="77777777" w:rsidR="00CA1070" w:rsidRDefault="00CA1070" w:rsidP="00CA107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Classical: Production, Exchange</w:t>
      </w:r>
    </w:p>
    <w:p w14:paraId="39BF0117" w14:textId="77777777" w:rsidR="00CA1070" w:rsidRDefault="00CA1070" w:rsidP="00CA107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Neo-Classical: Production, Exchange, Consumption</w:t>
      </w:r>
    </w:p>
    <w:p w14:paraId="6F999376" w14:textId="77777777" w:rsidR="00CA1070" w:rsidRDefault="00CA1070" w:rsidP="00CA107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Augustine: Gifts and Crimes</w:t>
      </w:r>
    </w:p>
    <w:p w14:paraId="71BB1A56" w14:textId="77777777" w:rsidR="00CA1070" w:rsidRDefault="00CA1070" w:rsidP="00CA107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Gift-giving as the motivation for economic activity</w:t>
      </w:r>
    </w:p>
    <w:p w14:paraId="31EE5AD7" w14:textId="77777777" w:rsidR="00CA1070" w:rsidRDefault="00CA1070" w:rsidP="00CA107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Freedom of choice (exchange) </w:t>
      </w:r>
    </w:p>
    <w:p w14:paraId="201FBEDA" w14:textId="6F57BAD6" w:rsidR="00CA1070" w:rsidRDefault="00CA1070" w:rsidP="00CA107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Freedom for relationship (gift)</w:t>
      </w:r>
      <w:r w:rsidR="00476C6F">
        <w:rPr>
          <w:sz w:val="24"/>
          <w:szCs w:val="24"/>
        </w:rPr>
        <w:t xml:space="preserve"> – families, firms, philanthropy</w:t>
      </w:r>
    </w:p>
    <w:p w14:paraId="4242B84C" w14:textId="77777777" w:rsidR="00522AE6" w:rsidRDefault="00522AE6" w:rsidP="00F6159C">
      <w:pPr>
        <w:pStyle w:val="ListParagraph"/>
        <w:ind w:left="0"/>
        <w:rPr>
          <w:sz w:val="24"/>
          <w:szCs w:val="24"/>
          <w:u w:val="single"/>
        </w:rPr>
      </w:pPr>
    </w:p>
    <w:p w14:paraId="0527C6EC" w14:textId="77777777" w:rsidR="00476C6F" w:rsidRDefault="00476C6F" w:rsidP="00F6159C">
      <w:pPr>
        <w:pStyle w:val="ListParagraph"/>
        <w:ind w:left="0"/>
        <w:rPr>
          <w:sz w:val="24"/>
          <w:szCs w:val="24"/>
          <w:u w:val="single"/>
        </w:rPr>
      </w:pPr>
    </w:p>
    <w:p w14:paraId="14A51095" w14:textId="77777777" w:rsidR="00637BEE" w:rsidRDefault="00637BEE" w:rsidP="00637BE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  <w:u w:val="single"/>
        </w:rPr>
        <w:t>Personal r</w:t>
      </w:r>
      <w:r w:rsidRPr="00637BEE">
        <w:rPr>
          <w:sz w:val="24"/>
          <w:szCs w:val="24"/>
          <w:u w:val="single"/>
        </w:rPr>
        <w:t>eflection</w:t>
      </w:r>
      <w:r>
        <w:rPr>
          <w:sz w:val="24"/>
          <w:szCs w:val="24"/>
        </w:rPr>
        <w:t xml:space="preserve">: </w:t>
      </w:r>
    </w:p>
    <w:p w14:paraId="1B79D6DC" w14:textId="77777777" w:rsidR="00637BEE" w:rsidRDefault="00637BEE" w:rsidP="00637BEE">
      <w:pPr>
        <w:pStyle w:val="ListParagraph"/>
        <w:ind w:left="0"/>
        <w:rPr>
          <w:sz w:val="24"/>
          <w:szCs w:val="24"/>
        </w:rPr>
      </w:pPr>
    </w:p>
    <w:p w14:paraId="2C346846" w14:textId="77777777" w:rsidR="00637BEE" w:rsidRDefault="00637BEE" w:rsidP="00F6159C">
      <w:pPr>
        <w:pStyle w:val="ListParagraph"/>
        <w:ind w:left="0"/>
        <w:rPr>
          <w:sz w:val="24"/>
          <w:szCs w:val="24"/>
        </w:rPr>
      </w:pPr>
      <w:hyperlink r:id="rId7" w:history="1">
        <w:r w:rsidRPr="00ED0533">
          <w:rPr>
            <w:rStyle w:val="Hyperlink"/>
            <w:sz w:val="24"/>
            <w:szCs w:val="24"/>
          </w:rPr>
          <w:t>https://acton.org/pub/religion-liberty/volume-11-number-3/economics-and-theology-wondrous-exchange</w:t>
        </w:r>
      </w:hyperlink>
      <w:r>
        <w:rPr>
          <w:sz w:val="24"/>
          <w:szCs w:val="24"/>
        </w:rPr>
        <w:t xml:space="preserve"> </w:t>
      </w:r>
    </w:p>
    <w:sectPr w:rsidR="00637BEE" w:rsidSect="00E944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715D" w14:textId="77777777" w:rsidR="00740C84" w:rsidRDefault="00740C84" w:rsidP="00F6159C">
      <w:r>
        <w:separator/>
      </w:r>
    </w:p>
  </w:endnote>
  <w:endnote w:type="continuationSeparator" w:id="0">
    <w:p w14:paraId="0BC2498B" w14:textId="77777777" w:rsidR="00740C84" w:rsidRDefault="00740C84" w:rsidP="00F6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22B1" w14:textId="77777777" w:rsidR="00740C84" w:rsidRDefault="00740C84" w:rsidP="00F6159C">
      <w:r>
        <w:separator/>
      </w:r>
    </w:p>
  </w:footnote>
  <w:footnote w:type="continuationSeparator" w:id="0">
    <w:p w14:paraId="6292FC97" w14:textId="77777777" w:rsidR="00740C84" w:rsidRDefault="00740C84" w:rsidP="00F6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338F"/>
    <w:multiLevelType w:val="hybridMultilevel"/>
    <w:tmpl w:val="E9A87634"/>
    <w:lvl w:ilvl="0" w:tplc="B5061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35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28"/>
    <w:rsid w:val="000625BF"/>
    <w:rsid w:val="000C0F75"/>
    <w:rsid w:val="0015515D"/>
    <w:rsid w:val="001F7CD8"/>
    <w:rsid w:val="00272A02"/>
    <w:rsid w:val="002B64DA"/>
    <w:rsid w:val="002D38AD"/>
    <w:rsid w:val="002F0D66"/>
    <w:rsid w:val="0032616C"/>
    <w:rsid w:val="003C7B2C"/>
    <w:rsid w:val="003C7DF3"/>
    <w:rsid w:val="00476C6F"/>
    <w:rsid w:val="00522AE6"/>
    <w:rsid w:val="005343F7"/>
    <w:rsid w:val="00557D4F"/>
    <w:rsid w:val="005B66E5"/>
    <w:rsid w:val="00601CC8"/>
    <w:rsid w:val="00612C28"/>
    <w:rsid w:val="00637BEE"/>
    <w:rsid w:val="00654E31"/>
    <w:rsid w:val="006A62A7"/>
    <w:rsid w:val="00740C84"/>
    <w:rsid w:val="00757AF6"/>
    <w:rsid w:val="007C34F5"/>
    <w:rsid w:val="007C7171"/>
    <w:rsid w:val="00831EC5"/>
    <w:rsid w:val="009C7892"/>
    <w:rsid w:val="00B14FAD"/>
    <w:rsid w:val="00B27B05"/>
    <w:rsid w:val="00C209ED"/>
    <w:rsid w:val="00CA1070"/>
    <w:rsid w:val="00CC4E28"/>
    <w:rsid w:val="00E36A83"/>
    <w:rsid w:val="00E74090"/>
    <w:rsid w:val="00E83464"/>
    <w:rsid w:val="00E878ED"/>
    <w:rsid w:val="00E9131D"/>
    <w:rsid w:val="00E94493"/>
    <w:rsid w:val="00F6159C"/>
    <w:rsid w:val="00FD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C1CC"/>
  <w15:chartTrackingRefBased/>
  <w15:docId w15:val="{A246F387-923F-4656-867E-1C71C37F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493"/>
    <w:rPr>
      <w:sz w:val="3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159C"/>
    <w:rPr>
      <w:sz w:val="3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1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159C"/>
    <w:rPr>
      <w:sz w:val="3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6159C"/>
    <w:rPr>
      <w:rFonts w:ascii="Georgia" w:hAnsi="Georgia"/>
      <w:sz w:val="24"/>
      <w:szCs w:val="21"/>
    </w:rPr>
  </w:style>
  <w:style w:type="character" w:customStyle="1" w:styleId="PlainTextChar">
    <w:name w:val="Plain Text Char"/>
    <w:link w:val="PlainText"/>
    <w:uiPriority w:val="99"/>
    <w:rsid w:val="00F6159C"/>
    <w:rPr>
      <w:rFonts w:ascii="Georgia" w:hAnsi="Georgia"/>
      <w:sz w:val="24"/>
      <w:szCs w:val="21"/>
      <w:lang w:eastAsia="en-US"/>
    </w:rPr>
  </w:style>
  <w:style w:type="character" w:styleId="Hyperlink">
    <w:name w:val="Hyperlink"/>
    <w:uiPriority w:val="99"/>
    <w:unhideWhenUsed/>
    <w:rsid w:val="00F6159C"/>
    <w:rPr>
      <w:color w:val="663300"/>
      <w:u w:val="single"/>
    </w:rPr>
  </w:style>
  <w:style w:type="paragraph" w:styleId="NormalWeb">
    <w:name w:val="Normal (Web)"/>
    <w:basedOn w:val="Normal"/>
    <w:uiPriority w:val="99"/>
    <w:unhideWhenUsed/>
    <w:rsid w:val="00F6159C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eastAsia="en-CA"/>
    </w:rPr>
  </w:style>
  <w:style w:type="paragraph" w:styleId="NoSpacing">
    <w:name w:val="No Spacing"/>
    <w:uiPriority w:val="1"/>
    <w:qFormat/>
    <w:rsid w:val="000625BF"/>
    <w:rPr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1798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866602207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8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7159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234820615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22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2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ton.org/pub/religion-liberty/volume-11-number-3/economics-and-theology-wondrous-excha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J. de Souza</dc:creator>
  <cp:keywords/>
  <cp:lastModifiedBy>Raymond de Souza</cp:lastModifiedBy>
  <cp:revision>2</cp:revision>
  <dcterms:created xsi:type="dcterms:W3CDTF">2026-05-26T08:42:00Z</dcterms:created>
  <dcterms:modified xsi:type="dcterms:W3CDTF">2026-05-26T08:42:00Z</dcterms:modified>
</cp:coreProperties>
</file>