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A133" w14:textId="77777777" w:rsidR="005C2515" w:rsidRPr="006340C5" w:rsidRDefault="005C2515" w:rsidP="005C2515">
      <w:pPr>
        <w:pStyle w:val="NoSpacing"/>
        <w:rPr>
          <w:b/>
          <w:bCs/>
          <w:sz w:val="28"/>
          <w:szCs w:val="28"/>
        </w:rPr>
      </w:pPr>
      <w:r w:rsidRPr="006340C5">
        <w:rPr>
          <w:b/>
          <w:bCs/>
          <w:sz w:val="28"/>
          <w:szCs w:val="28"/>
        </w:rPr>
        <w:t>Rethinking Charity Outline</w:t>
      </w:r>
    </w:p>
    <w:p w14:paraId="6AB00568" w14:textId="77777777" w:rsidR="005C2515" w:rsidRDefault="005C2515" w:rsidP="005C2515">
      <w:pPr>
        <w:pStyle w:val="NoSpacing"/>
      </w:pPr>
    </w:p>
    <w:p w14:paraId="7DCC457D" w14:textId="77777777" w:rsidR="005C2515" w:rsidRDefault="005C2515" w:rsidP="005C2515">
      <w:pPr>
        <w:pStyle w:val="NoSpacing"/>
      </w:pPr>
      <w:r>
        <w:t>Acton University 2025</w:t>
      </w:r>
    </w:p>
    <w:p w14:paraId="2092BD08" w14:textId="77777777" w:rsidR="005C2515" w:rsidRDefault="005C2515" w:rsidP="005C2515">
      <w:pPr>
        <w:pStyle w:val="NoSpacing"/>
      </w:pPr>
      <w:r>
        <w:t>Ismael Hernandez</w:t>
      </w:r>
    </w:p>
    <w:p w14:paraId="386A8FAF" w14:textId="77777777" w:rsidR="005C2515" w:rsidRDefault="005C2515" w:rsidP="005C2515">
      <w:pPr>
        <w:pStyle w:val="NoSpacing"/>
      </w:pPr>
    </w:p>
    <w:p w14:paraId="6B16F3C1" w14:textId="77777777" w:rsidR="005C2515" w:rsidRPr="001167AD" w:rsidRDefault="005C2515" w:rsidP="005C2515">
      <w:pPr>
        <w:pStyle w:val="NoSpacing"/>
        <w:rPr>
          <w:i/>
          <w:iCs/>
          <w:sz w:val="20"/>
          <w:szCs w:val="20"/>
        </w:rPr>
      </w:pPr>
      <w:r w:rsidRPr="006666D5">
        <w:rPr>
          <w:i/>
          <w:iCs/>
          <w:sz w:val="20"/>
          <w:szCs w:val="20"/>
        </w:rPr>
        <w:t>“To die, and thus avoid poverty or love, or anything painful, is not the part of a brave man, but rather of a coward; for it is cowardice to avoid trouble, and the suicide does not undergo death because it is honorable, but in order to avoid evil.</w:t>
      </w:r>
      <w:r>
        <w:rPr>
          <w:i/>
          <w:iCs/>
          <w:sz w:val="20"/>
          <w:szCs w:val="20"/>
        </w:rPr>
        <w:t xml:space="preserve">” ― </w:t>
      </w:r>
      <w:r w:rsidRPr="001167AD">
        <w:rPr>
          <w:sz w:val="20"/>
          <w:szCs w:val="20"/>
        </w:rPr>
        <w:t>Aristotle</w:t>
      </w:r>
      <w:r w:rsidRPr="001167AD">
        <w:rPr>
          <w:i/>
          <w:iCs/>
          <w:sz w:val="20"/>
          <w:szCs w:val="20"/>
        </w:rPr>
        <w:t xml:space="preserve">, </w:t>
      </w:r>
      <w:r w:rsidRPr="001167AD">
        <w:rPr>
          <w:rStyle w:val="smallsource14"/>
          <w:sz w:val="20"/>
          <w:szCs w:val="20"/>
        </w:rPr>
        <w:t>Nicomachean Ethics p.74</w:t>
      </w:r>
    </w:p>
    <w:p w14:paraId="6A922261" w14:textId="77777777" w:rsidR="005C2515" w:rsidRDefault="005C2515" w:rsidP="005C2515">
      <w:pPr>
        <w:pStyle w:val="NoSpacing"/>
      </w:pPr>
    </w:p>
    <w:p w14:paraId="033DD967" w14:textId="77777777" w:rsidR="005C2515" w:rsidRDefault="005C2515" w:rsidP="005C2515">
      <w:pPr>
        <w:pStyle w:val="NoSpacing"/>
      </w:pPr>
      <w:r w:rsidRPr="001167AD">
        <w:rPr>
          <w:b/>
          <w:bCs/>
        </w:rPr>
        <w:t>Overview:</w:t>
      </w:r>
      <w:r>
        <w:t xml:space="preserve"> </w:t>
      </w:r>
    </w:p>
    <w:p w14:paraId="76CA090D" w14:textId="77777777" w:rsidR="005C2515" w:rsidRDefault="005C2515" w:rsidP="005C2515">
      <w:pPr>
        <w:pStyle w:val="NoSpacing"/>
      </w:pPr>
    </w:p>
    <w:p w14:paraId="3FCA2040" w14:textId="77777777" w:rsidR="005C2515" w:rsidRDefault="005C2515" w:rsidP="005C2515">
      <w:pPr>
        <w:pStyle w:val="NoSpacing"/>
      </w:pPr>
      <w:r>
        <w:t>An examination of the concept of charity in our present situation in the United States and how our assumptions about poverty and certain ideologies often impede a better understanding and keep us within very narrow, biologistic, and transactional alternatives that often miss the deeper human need.</w:t>
      </w:r>
      <w:r>
        <w:br/>
      </w:r>
    </w:p>
    <w:p w14:paraId="484410A4" w14:textId="77777777" w:rsidR="005C2515" w:rsidRPr="00CF5B0E" w:rsidRDefault="005C2515" w:rsidP="005C2515">
      <w:pPr>
        <w:rPr>
          <w:b/>
          <w:bCs/>
        </w:rPr>
      </w:pPr>
      <w:r w:rsidRPr="00CF5B0E">
        <w:rPr>
          <w:b/>
          <w:bCs/>
        </w:rPr>
        <w:t>General Topics treated:</w:t>
      </w:r>
    </w:p>
    <w:p w14:paraId="763F31CD" w14:textId="77777777" w:rsidR="005C2515" w:rsidRDefault="005C2515" w:rsidP="005C2515">
      <w:r>
        <w:t xml:space="preserve">Conventional versus substantial ways of looking at charity and poverty. </w:t>
      </w:r>
    </w:p>
    <w:p w14:paraId="71667796" w14:textId="77777777" w:rsidR="005C2515" w:rsidRDefault="005C2515" w:rsidP="005C2515">
      <w:r>
        <w:t>Things we tell ourselves about poverty and the poor and about how to better address problems become “conceits.” We examine various conceits in modern America where it comes to poverty.</w:t>
      </w:r>
    </w:p>
    <w:p w14:paraId="0306A7E9" w14:textId="77777777" w:rsidR="005C2515" w:rsidRDefault="005C2515" w:rsidP="005C2515">
      <w:r>
        <w:t>Asking the right questions about poverty and our service to the poor. We examine some of those questions.</w:t>
      </w:r>
    </w:p>
    <w:p w14:paraId="31645735" w14:textId="77777777" w:rsidR="005C2515" w:rsidRDefault="005C2515" w:rsidP="005C2515">
      <w:r>
        <w:t xml:space="preserve">The role of ideology and narrative creation in poverty alleviation. What is the main narrative impeding progress? </w:t>
      </w:r>
    </w:p>
    <w:p w14:paraId="7172639F" w14:textId="77777777" w:rsidR="005C2515" w:rsidRDefault="005C2515" w:rsidP="005C2515">
      <w:r>
        <w:t>Structuralism, reductionism, “blaming the victim” and other narratives</w:t>
      </w:r>
    </w:p>
    <w:p w14:paraId="4C64B3A9" w14:textId="77777777" w:rsidR="005C2515" w:rsidRDefault="005C2515" w:rsidP="005C2515">
      <w:r>
        <w:t>The creation of wealth as a spiritual exercise</w:t>
      </w:r>
    </w:p>
    <w:p w14:paraId="4E4D3F9F" w14:textId="77777777" w:rsidR="005C2515" w:rsidRDefault="005C2515" w:rsidP="005C2515">
      <w:r>
        <w:t>Aristotle and the “divided line of affections” and poverty</w:t>
      </w:r>
    </w:p>
    <w:p w14:paraId="048E9FD1" w14:textId="77777777" w:rsidR="005C2515" w:rsidRDefault="005C2515" w:rsidP="005C2515">
      <w:r>
        <w:t>Where to go to transcend false alternatives and tired narratives</w:t>
      </w:r>
    </w:p>
    <w:p w14:paraId="6E95BB5D" w14:textId="77777777" w:rsidR="005C2515" w:rsidRDefault="005C2515" w:rsidP="005C2515"/>
    <w:p w14:paraId="0141BF99" w14:textId="77777777" w:rsidR="005C2515" w:rsidRDefault="005C2515" w:rsidP="005C2515">
      <w:r>
        <w:t>Books:</w:t>
      </w:r>
    </w:p>
    <w:p w14:paraId="525FF7C5" w14:textId="77777777" w:rsidR="005C2515" w:rsidRDefault="005C2515" w:rsidP="005C2515">
      <w:r w:rsidRPr="004C3643">
        <w:rPr>
          <w:i/>
          <w:iCs/>
        </w:rPr>
        <w:t>Rethinking Charity</w:t>
      </w:r>
      <w:r>
        <w:t xml:space="preserve"> by Ismael Hernandez</w:t>
      </w:r>
    </w:p>
    <w:p w14:paraId="46B11A55" w14:textId="77777777" w:rsidR="005C2515" w:rsidRDefault="005C2515" w:rsidP="005C2515">
      <w:r w:rsidRPr="004C3643">
        <w:rPr>
          <w:i/>
          <w:iCs/>
        </w:rPr>
        <w:t>Not Tragically Colored</w:t>
      </w:r>
      <w:r>
        <w:t xml:space="preserve"> by Ismael Hernandez</w:t>
      </w:r>
    </w:p>
    <w:p w14:paraId="601F2F97" w14:textId="4B85CD42" w:rsidR="004C4A86" w:rsidRPr="005C2515" w:rsidRDefault="005C2515" w:rsidP="005C2515">
      <w:r w:rsidRPr="004C3643">
        <w:rPr>
          <w:i/>
          <w:iCs/>
        </w:rPr>
        <w:t>The Tragedy of American Compassion</w:t>
      </w:r>
      <w:r>
        <w:t xml:space="preserve"> by Marvin Olasky</w:t>
      </w:r>
    </w:p>
    <w:sectPr w:rsidR="004C4A86" w:rsidRPr="005C2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15"/>
    <w:rsid w:val="00096091"/>
    <w:rsid w:val="003460B0"/>
    <w:rsid w:val="004C4A86"/>
    <w:rsid w:val="005C2515"/>
    <w:rsid w:val="006B6429"/>
    <w:rsid w:val="00A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D81E"/>
  <w15:chartTrackingRefBased/>
  <w15:docId w15:val="{6D04C4D1-909E-43F6-A277-628E86A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15"/>
  </w:style>
  <w:style w:type="paragraph" w:styleId="Heading1">
    <w:name w:val="heading 1"/>
    <w:basedOn w:val="Normal"/>
    <w:next w:val="Normal"/>
    <w:link w:val="Heading1Char"/>
    <w:uiPriority w:val="9"/>
    <w:qFormat/>
    <w:rsid w:val="005C2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515"/>
    <w:rPr>
      <w:b/>
      <w:bCs/>
      <w:smallCaps/>
      <w:color w:val="0F4761" w:themeColor="accent1" w:themeShade="BF"/>
      <w:spacing w:val="5"/>
    </w:rPr>
  </w:style>
  <w:style w:type="character" w:customStyle="1" w:styleId="smallsource14">
    <w:name w:val="small_source_14"/>
    <w:basedOn w:val="DefaultParagraphFont"/>
    <w:rsid w:val="005C2515"/>
  </w:style>
  <w:style w:type="paragraph" w:styleId="NoSpacing">
    <w:name w:val="No Spacing"/>
    <w:uiPriority w:val="1"/>
    <w:qFormat/>
    <w:rsid w:val="005C2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Hernandez</dc:creator>
  <cp:keywords/>
  <dc:description/>
  <cp:lastModifiedBy>Ismael Hernandez</cp:lastModifiedBy>
  <cp:revision>1</cp:revision>
  <dcterms:created xsi:type="dcterms:W3CDTF">2025-04-22T15:51:00Z</dcterms:created>
  <dcterms:modified xsi:type="dcterms:W3CDTF">2025-04-22T15:53:00Z</dcterms:modified>
</cp:coreProperties>
</file>